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A9" w:rsidRDefault="00D577A9" w:rsidP="00D577A9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  <w:t>OGŁOSZENIE</w:t>
      </w:r>
    </w:p>
    <w:p w:rsidR="00D577A9" w:rsidRDefault="00D577A9" w:rsidP="00D577A9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6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lang w:eastAsia="pl-PL"/>
        </w:rPr>
        <w:t>WÓJTA GMINY SZTUTOWO</w:t>
      </w:r>
    </w:p>
    <w:p w:rsidR="00D577A9" w:rsidRDefault="00D577A9" w:rsidP="00D577A9">
      <w:pPr>
        <w:pStyle w:val="Standard"/>
        <w:jc w:val="center"/>
      </w:pPr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>z dnia 13 czerwca 2018 r.</w:t>
      </w:r>
    </w:p>
    <w:p w:rsidR="00D577A9" w:rsidRDefault="00D577A9" w:rsidP="00D577A9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2"/>
          <w:lang w:eastAsia="pl-PL"/>
        </w:rPr>
      </w:pPr>
    </w:p>
    <w:p w:rsidR="00D577A9" w:rsidRDefault="00D577A9" w:rsidP="00A1556B">
      <w:pPr>
        <w:pStyle w:val="Standard"/>
        <w:jc w:val="both"/>
      </w:pPr>
      <w:r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>
        <w:rPr>
          <w:rFonts w:ascii="Calibri Light" w:eastAsia="Times New Roman" w:hAnsi="Calibri Light" w:cs="Times New Roman"/>
          <w:lang w:eastAsia="pl-PL"/>
        </w:rPr>
        <w:t xml:space="preserve">do dzierżawy </w:t>
      </w:r>
      <w:r w:rsidR="0073062D">
        <w:rPr>
          <w:rFonts w:ascii="Calibri Light" w:eastAsia="Times New Roman" w:hAnsi="Calibri Light" w:cs="Times New Roman"/>
          <w:lang w:eastAsia="pl-PL"/>
        </w:rPr>
        <w:t xml:space="preserve">z dotychczasowym dzierżawcą </w:t>
      </w:r>
      <w:r>
        <w:rPr>
          <w:rFonts w:ascii="Calibri Light" w:eastAsia="Times New Roman" w:hAnsi="Calibri Light" w:cs="Times New Roman"/>
          <w:lang w:eastAsia="pl-PL"/>
        </w:rPr>
        <w:t xml:space="preserve">na okres do 3 lat </w:t>
      </w:r>
      <w:r w:rsidR="0073062D">
        <w:rPr>
          <w:rFonts w:ascii="Calibri Light" w:eastAsia="Times New Roman" w:hAnsi="Calibri Light" w:cs="Times New Roman"/>
          <w:lang w:eastAsia="pl-PL"/>
        </w:rPr>
        <w:t>i</w:t>
      </w:r>
      <w:r>
        <w:rPr>
          <w:rFonts w:ascii="Calibri Light" w:eastAsia="Times New Roman" w:hAnsi="Calibri Light" w:cs="Times New Roman"/>
          <w:lang w:eastAsia="pl-PL"/>
        </w:rPr>
        <w:t xml:space="preserve"> dzierżawy </w:t>
      </w:r>
      <w:r w:rsidR="0073062D">
        <w:rPr>
          <w:rFonts w:ascii="Calibri Light" w:eastAsia="Times New Roman" w:hAnsi="Calibri Light" w:cs="Times New Roman"/>
          <w:lang w:eastAsia="pl-PL"/>
        </w:rPr>
        <w:t xml:space="preserve">z dotychczasowym dzierżawcą </w:t>
      </w:r>
      <w:r>
        <w:rPr>
          <w:rFonts w:ascii="Calibri Light" w:eastAsia="Times New Roman" w:hAnsi="Calibri Light" w:cs="Times New Roman"/>
          <w:lang w:eastAsia="pl-PL"/>
        </w:rPr>
        <w:t>na okres 10</w:t>
      </w:r>
      <w:r w:rsidR="0073062D">
        <w:rPr>
          <w:rFonts w:ascii="Calibri Light" w:eastAsia="Times New Roman" w:hAnsi="Calibri Light" w:cs="Times New Roman"/>
          <w:lang w:eastAsia="pl-PL"/>
        </w:rPr>
        <w:t xml:space="preserve"> </w:t>
      </w:r>
      <w:r>
        <w:rPr>
          <w:rFonts w:ascii="Calibri Light" w:eastAsia="Times New Roman" w:hAnsi="Calibri Light" w:cs="Times New Roman"/>
          <w:lang w:eastAsia="pl-PL"/>
        </w:rPr>
        <w:t xml:space="preserve"> lat</w:t>
      </w:r>
      <w:r w:rsidR="0073062D">
        <w:rPr>
          <w:rFonts w:ascii="Calibri Light" w:eastAsia="Times New Roman" w:hAnsi="Calibri Light" w:cs="Times New Roman"/>
          <w:lang w:eastAsia="pl-PL"/>
        </w:rPr>
        <w:t xml:space="preserve"> oraz wydzierżawienia na okres 20 lat nieruchomości gruntowej  w trybie ustnego nieograniczonego przetargu </w:t>
      </w:r>
    </w:p>
    <w:bookmarkEnd w:id="0"/>
    <w:p w:rsidR="00D577A9" w:rsidRDefault="00D577A9" w:rsidP="00A1556B">
      <w:pPr>
        <w:pStyle w:val="Standard"/>
        <w:jc w:val="center"/>
      </w:pPr>
      <w:r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2147 ze zmianami)  o g ł a s z a m , co następuje: z zasobu nieruchomości stanowiących, własność komunalną przeznaczone </w:t>
      </w:r>
      <w:r w:rsidR="0073062D">
        <w:rPr>
          <w:rFonts w:ascii="Calibri Light" w:eastAsia="Times New Roman" w:hAnsi="Calibri Light" w:cs="Times New Roman"/>
          <w:lang w:eastAsia="pl-PL"/>
        </w:rPr>
        <w:t xml:space="preserve">do dzierżawy z dotychczasowym dzierżawcą na okres do 3 lat i dzierżawy z dotychczasowym dzierżawcą na okres 10  lat oraz wydzierżawienia na okres 20 lat nieruchomości gruntowej  w trybie ustnego nieograniczonego przetargu </w:t>
      </w:r>
      <w:r>
        <w:rPr>
          <w:rFonts w:ascii="Calibri Light" w:eastAsia="Times New Roman" w:hAnsi="Calibri Light" w:cs="Times New Roman"/>
          <w:lang w:eastAsia="pl-PL"/>
        </w:rPr>
        <w:t>zostały następujące nieruchomości:</w:t>
      </w:r>
    </w:p>
    <w:p w:rsidR="00D577A9" w:rsidRDefault="00D577A9" w:rsidP="0073062D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277"/>
        <w:gridCol w:w="1793"/>
        <w:gridCol w:w="1134"/>
        <w:gridCol w:w="1275"/>
        <w:gridCol w:w="1276"/>
        <w:gridCol w:w="2268"/>
        <w:gridCol w:w="1701"/>
        <w:gridCol w:w="4101"/>
      </w:tblGrid>
      <w:tr w:rsidR="00A1556B" w:rsidRPr="00A1556B" w:rsidTr="00A1556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</w:t>
            </w:r>
            <w:r w:rsid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nieruchomości,</w:t>
            </w:r>
            <w:r w:rsid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</w:t>
            </w:r>
            <w:r w:rsidRPr="00A1556B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zasady aktualizacji opłat, termin wnoszenia opłat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A1556B" w:rsidRPr="00A1556B" w:rsidTr="00A1556B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6C1085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Cz</w:t>
            </w:r>
            <w:r w:rsidR="005A5137"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ę</w:t>
            </w: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ść </w:t>
            </w:r>
            <w:r w:rsidR="00D577A9"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356/46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GD2M/00049187/5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2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Posadowienie pojemnika na odzież używaną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Dzierżawa z dotychczasowym dzierżawcą na okres 3 lat 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Czynsz dzierżawny </w:t>
            </w:r>
            <w:r w:rsidR="009B2FA0">
              <w:rPr>
                <w:sz w:val="20"/>
                <w:szCs w:val="20"/>
              </w:rPr>
              <w:t>40</w:t>
            </w:r>
            <w:r w:rsidRPr="00A1556B">
              <w:rPr>
                <w:sz w:val="20"/>
                <w:szCs w:val="20"/>
              </w:rPr>
              <w:t xml:space="preserve"> zł. netto plus należny podatek VAT.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Waloryzacja o średnioroczny wskaźnik cen towarów i usług konsumpcyjnych,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Czynsz dzierżawny płatny do 31.03 każdego roku obowiązywania umowy</w:t>
            </w:r>
            <w:r w:rsidR="00A1556B">
              <w:rPr>
                <w:sz w:val="20"/>
                <w:szCs w:val="20"/>
              </w:rPr>
              <w:t>.</w:t>
            </w:r>
          </w:p>
        </w:tc>
      </w:tr>
      <w:tr w:rsidR="00A1556B" w:rsidRPr="00A1556B" w:rsidTr="00A1556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Część </w:t>
            </w:r>
            <w:r w:rsidR="00D577A9" w:rsidRPr="00A1556B">
              <w:rPr>
                <w:sz w:val="20"/>
                <w:szCs w:val="20"/>
              </w:rPr>
              <w:t>276/1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GD2M/00055128/9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2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Posadowienie pojemnika na odzież używaną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Czynsz dzierżawny </w:t>
            </w:r>
            <w:r w:rsidR="009B2FA0">
              <w:rPr>
                <w:sz w:val="20"/>
                <w:szCs w:val="20"/>
              </w:rPr>
              <w:t>4</w:t>
            </w:r>
            <w:r w:rsidRPr="00A1556B">
              <w:rPr>
                <w:sz w:val="20"/>
                <w:szCs w:val="20"/>
              </w:rPr>
              <w:t>0 zł. netto plus należny podatek VAT.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Waloryzacja o średnioroczny wskaźnik cen towarów i usług konsumpcyjnych,</w:t>
            </w:r>
          </w:p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Czynsz dzierżawny płatny do 31.03 każdego roku obowiązywania umowy</w:t>
            </w:r>
            <w:r w:rsidR="00A1556B">
              <w:rPr>
                <w:sz w:val="20"/>
                <w:szCs w:val="20"/>
              </w:rPr>
              <w:t>.</w:t>
            </w:r>
          </w:p>
        </w:tc>
      </w:tr>
      <w:tr w:rsidR="00A1556B" w:rsidRPr="00A1556B" w:rsidTr="00A1556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Część </w:t>
            </w:r>
            <w:r w:rsidR="00D577A9" w:rsidRPr="00A1556B">
              <w:rPr>
                <w:sz w:val="20"/>
                <w:szCs w:val="20"/>
              </w:rPr>
              <w:t>324/4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GD2M/00046732/0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2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Kąty Rybackie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Posadowienie pojemnika na odzież </w:t>
            </w:r>
            <w:r w:rsidR="0073062D" w:rsidRPr="00A1556B">
              <w:rPr>
                <w:sz w:val="20"/>
                <w:szCs w:val="20"/>
              </w:rPr>
              <w:t>używaną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Dzierżawa z dotychczasowym dzierżawcą na okres </w:t>
            </w: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3 lat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3062D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lastRenderedPageBreak/>
              <w:t xml:space="preserve">Czynsz dzierżawny </w:t>
            </w:r>
            <w:r w:rsidR="00D74F4E">
              <w:rPr>
                <w:sz w:val="20"/>
                <w:szCs w:val="20"/>
              </w:rPr>
              <w:t>4</w:t>
            </w:r>
            <w:r w:rsidRPr="00A1556B">
              <w:rPr>
                <w:sz w:val="20"/>
                <w:szCs w:val="20"/>
              </w:rPr>
              <w:t>0 zł. netto plus należny podatek VAT.</w:t>
            </w:r>
          </w:p>
          <w:p w:rsidR="0073062D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Waloryzacja o średnioroczny wskaźnik cen towarów i usług konsumpcyjnych,</w:t>
            </w:r>
          </w:p>
          <w:p w:rsidR="00D577A9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lastRenderedPageBreak/>
              <w:t>Czynsz dzierżawny płatny do 31.03 każdego roku obowiązywania umowy</w:t>
            </w:r>
          </w:p>
        </w:tc>
      </w:tr>
      <w:tr w:rsidR="00A1556B" w:rsidRPr="00A1556B" w:rsidTr="00A1556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Część </w:t>
            </w:r>
            <w:r w:rsidR="0073062D"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310/1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GD2M/00000446/4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1,5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 xml:space="preserve">Posadowienie tablicy reklamowej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3062D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Czynsz dzierżawny 470 zł. netto plus należny podatek VAT.</w:t>
            </w:r>
          </w:p>
          <w:p w:rsidR="0073062D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Waloryzacja o średnioroczny wskaźnik cen towarów i usług konsumpcyjnych,</w:t>
            </w:r>
          </w:p>
          <w:p w:rsidR="00D577A9" w:rsidRPr="00A1556B" w:rsidRDefault="0073062D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sz w:val="20"/>
                <w:szCs w:val="20"/>
              </w:rPr>
              <w:t>Czynsz dzierżawny płatny do 31.03 każdego roku obowiązywania umowy</w:t>
            </w:r>
          </w:p>
        </w:tc>
      </w:tr>
      <w:tr w:rsidR="00A1556B" w:rsidRPr="00A1556B" w:rsidTr="00A1556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341/17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GD2M/00045099/3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1,0200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3062D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Funkcja główna – gospodarcza:  produkcyjna i składowa</w:t>
            </w:r>
          </w:p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Funkcja towarzysząca – mieszkaniowa związana z prowadzoną działalnością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Dzierżawa na okres 20 lat</w:t>
            </w:r>
          </w:p>
          <w:p w:rsidR="0073062D" w:rsidRPr="00A1556B" w:rsidRDefault="0073062D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Przetarg ustny nieograniczony 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C1085" w:rsidRPr="00A1556B" w:rsidRDefault="006C1085" w:rsidP="00A1556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Wywoławczy czynsz roczny za dzierżawiony grunt: 25.500 zł netto plus należny podatek VAT</w:t>
            </w:r>
            <w:r w:rsidRPr="00A1556B">
              <w:rPr>
                <w:sz w:val="20"/>
                <w:szCs w:val="20"/>
              </w:rPr>
              <w:t>.</w:t>
            </w:r>
          </w:p>
          <w:p w:rsidR="006C1085" w:rsidRPr="00A1556B" w:rsidRDefault="006C1085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Waloryzacja o średnioroczny wskaźnik cen towarów i usług konsumpcyjnych,</w:t>
            </w:r>
          </w:p>
          <w:p w:rsidR="00D577A9" w:rsidRPr="00A1556B" w:rsidRDefault="006C1085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Czynsz dzierżawny płatny do 31.03 każdego roku obowiązywania umowy</w:t>
            </w:r>
          </w:p>
        </w:tc>
      </w:tr>
      <w:tr w:rsidR="00A1556B" w:rsidRPr="00A1556B" w:rsidTr="00A1556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D577A9" w:rsidRPr="00A1556B" w:rsidRDefault="00D577A9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6C1085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118/4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GD2M/00044626/0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3,0785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>Łaszka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gruntowa, użytkowana rolniczo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Zagospodarowanie rolnicze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Dzierżawa z dotychczasowym dzierżawcą na okres 10 lat 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D577A9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Czynsz dzierżawny 18,01 q</w:t>
            </w:r>
          </w:p>
          <w:p w:rsidR="005A5137" w:rsidRPr="00A1556B" w:rsidRDefault="005A5137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Roczna wysokość czynszu zostanie określona w oparciu o średnią cenę skupu żyta jak dla podatku rolnego określoną w Komunikacie prezesa Głównego Urzędu statystycznego publikowanym w Monitorze Polskim.  </w:t>
            </w:r>
          </w:p>
          <w:p w:rsidR="00A1556B" w:rsidRPr="00A1556B" w:rsidRDefault="00A1556B" w:rsidP="00A1556B">
            <w:pPr>
              <w:pStyle w:val="Standard"/>
              <w:spacing w:line="256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 w:rsidRPr="00A1556B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Czynsz płatny do 31 marca każdego roku obowiązywania umowy</w:t>
            </w:r>
          </w:p>
        </w:tc>
      </w:tr>
    </w:tbl>
    <w:p w:rsidR="00D577A9" w:rsidRPr="00A1556B" w:rsidRDefault="00D577A9" w:rsidP="00A1556B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D577A9" w:rsidRPr="00A1556B" w:rsidRDefault="00D577A9" w:rsidP="00A1556B">
      <w:pPr>
        <w:pStyle w:val="Standard"/>
        <w:jc w:val="center"/>
        <w:rPr>
          <w:sz w:val="20"/>
          <w:szCs w:val="20"/>
        </w:rPr>
      </w:pPr>
      <w:r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Ogłoszenie wywieszone będzie  na tablicy ogłoszeń  od dnia </w:t>
      </w:r>
      <w:r w:rsidR="00A1556B"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>13 czerwca</w:t>
      </w:r>
      <w:r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2018 r.  do dnia  </w:t>
      </w:r>
      <w:r w:rsidR="00A1556B"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l</w:t>
      </w:r>
      <w:r w:rsidR="00A1556B"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>ipca</w:t>
      </w:r>
      <w:r w:rsidRPr="00A1556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2018 r.</w:t>
      </w:r>
    </w:p>
    <w:p w:rsidR="00D577A9" w:rsidRPr="00A1556B" w:rsidRDefault="00D577A9" w:rsidP="00A1556B">
      <w:pPr>
        <w:pStyle w:val="Standard"/>
        <w:rPr>
          <w:sz w:val="20"/>
          <w:szCs w:val="20"/>
        </w:rPr>
      </w:pPr>
    </w:p>
    <w:p w:rsidR="003F10B5" w:rsidRPr="003F10B5" w:rsidRDefault="003F10B5" w:rsidP="003F10B5">
      <w:pPr>
        <w:rPr>
          <w:sz w:val="20"/>
          <w:szCs w:val="20"/>
        </w:rPr>
      </w:pPr>
      <w:r w:rsidRPr="003F10B5">
        <w:rPr>
          <w:sz w:val="20"/>
          <w:szCs w:val="20"/>
        </w:rPr>
        <w:t xml:space="preserve">Wójt </w:t>
      </w:r>
    </w:p>
    <w:p w:rsidR="00F1454D" w:rsidRPr="00A1556B" w:rsidRDefault="003F10B5" w:rsidP="003F10B5">
      <w:pPr>
        <w:rPr>
          <w:sz w:val="20"/>
          <w:szCs w:val="20"/>
        </w:rPr>
      </w:pPr>
      <w:r w:rsidRPr="003F10B5">
        <w:rPr>
          <w:sz w:val="20"/>
          <w:szCs w:val="20"/>
        </w:rPr>
        <w:t>Jakub Farinade</w:t>
      </w:r>
      <w:bookmarkStart w:id="1" w:name="_GoBack"/>
      <w:bookmarkEnd w:id="1"/>
    </w:p>
    <w:sectPr w:rsidR="00F1454D" w:rsidRPr="00A1556B" w:rsidSect="00D57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A9"/>
    <w:rsid w:val="003F10B5"/>
    <w:rsid w:val="005A5137"/>
    <w:rsid w:val="006C1085"/>
    <w:rsid w:val="0073062D"/>
    <w:rsid w:val="009B2FA0"/>
    <w:rsid w:val="00A1556B"/>
    <w:rsid w:val="00D577A9"/>
    <w:rsid w:val="00D74F4E"/>
    <w:rsid w:val="00F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ABF8-8CEF-42D5-9763-F7971A3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7A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7A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56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6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2018-06-12T11:54:00Z</cp:lastPrinted>
  <dcterms:created xsi:type="dcterms:W3CDTF">2018-06-12T11:02:00Z</dcterms:created>
  <dcterms:modified xsi:type="dcterms:W3CDTF">2018-06-13T09:15:00Z</dcterms:modified>
</cp:coreProperties>
</file>